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34" w:rsidRPr="00366834" w:rsidRDefault="00366834" w:rsidP="00366834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366834">
        <w:rPr>
          <w:b/>
          <w:color w:val="000000" w:themeColor="text1"/>
          <w:sz w:val="28"/>
          <w:szCs w:val="28"/>
        </w:rPr>
        <w:t>Муниципальное автономное дошкольное образовательное  учреждение</w:t>
      </w:r>
    </w:p>
    <w:p w:rsidR="00366834" w:rsidRPr="00366834" w:rsidRDefault="00366834" w:rsidP="00366834">
      <w:pPr>
        <w:spacing w:line="276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366834">
        <w:rPr>
          <w:b/>
          <w:color w:val="000000" w:themeColor="text1"/>
          <w:sz w:val="28"/>
          <w:szCs w:val="28"/>
        </w:rPr>
        <w:t>«Центр развития ребёнка детский сад №19»</w:t>
      </w:r>
    </w:p>
    <w:p w:rsidR="00366834" w:rsidRPr="00366834" w:rsidRDefault="00366834" w:rsidP="00366834">
      <w:pPr>
        <w:spacing w:line="276" w:lineRule="auto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366834" w:rsidRPr="00366834" w:rsidRDefault="00366834" w:rsidP="00366834">
      <w:pPr>
        <w:spacing w:line="276" w:lineRule="auto"/>
        <w:ind w:firstLine="567"/>
        <w:jc w:val="right"/>
        <w:rPr>
          <w:color w:val="000000"/>
          <w:sz w:val="28"/>
          <w:szCs w:val="28"/>
        </w:rPr>
      </w:pPr>
      <w:r w:rsidRPr="00366834">
        <w:rPr>
          <w:b/>
          <w:color w:val="000000" w:themeColor="text1"/>
          <w:sz w:val="28"/>
          <w:szCs w:val="28"/>
        </w:rPr>
        <w:t>Учитель-логопед: Консевич Е.В.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66834" w:rsidRPr="00366834" w:rsidRDefault="00366834" w:rsidP="00366834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366834">
        <w:rPr>
          <w:b/>
          <w:bCs/>
          <w:sz w:val="28"/>
          <w:szCs w:val="28"/>
        </w:rPr>
        <w:t>Консультация для родителей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366834">
        <w:rPr>
          <w:b/>
          <w:bCs/>
          <w:sz w:val="28"/>
          <w:szCs w:val="28"/>
        </w:rPr>
        <w:t>Закрепляем дома поставленные звуки</w:t>
      </w:r>
    </w:p>
    <w:p w:rsidR="00366834" w:rsidRDefault="00366834" w:rsidP="00366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66834">
        <w:rPr>
          <w:sz w:val="28"/>
          <w:szCs w:val="28"/>
        </w:rPr>
        <w:t xml:space="preserve">Наконец, наступил долгожданный момент. Ваш ребёнок научился произносить трудный для него звук! Но, к сожалению, родители бывают часто разочарованы тем, что малыш, повторяя звук изолированно, не произносит его в речи, которая остаётся практически без изменений. Это вполне закономерное явление. Оно говорит о том, что пришло время для важного этапа работы – </w:t>
      </w:r>
      <w:r w:rsidRPr="00366834">
        <w:rPr>
          <w:b/>
          <w:bCs/>
          <w:sz w:val="28"/>
          <w:szCs w:val="28"/>
        </w:rPr>
        <w:t xml:space="preserve">автоматизации </w:t>
      </w:r>
      <w:r w:rsidRPr="00366834">
        <w:rPr>
          <w:sz w:val="28"/>
          <w:szCs w:val="28"/>
        </w:rPr>
        <w:t xml:space="preserve">или </w:t>
      </w:r>
      <w:r w:rsidRPr="00366834">
        <w:rPr>
          <w:b/>
          <w:bCs/>
          <w:sz w:val="28"/>
          <w:szCs w:val="28"/>
        </w:rPr>
        <w:t xml:space="preserve">закрепления </w:t>
      </w:r>
      <w:r w:rsidRPr="00366834">
        <w:rPr>
          <w:sz w:val="28"/>
          <w:szCs w:val="28"/>
        </w:rPr>
        <w:t xml:space="preserve">правильного произношения сначала в слогах, затем в словах и в связной речи. Предлагаемые Вам игровые задания и упражнения направлены на развитие у ребёнка навыка самоконтроля и могут выполняться не только в домашних условиях, но и на прогулке. </w:t>
      </w:r>
    </w:p>
    <w:p w:rsidR="00366834" w:rsidRDefault="00366834" w:rsidP="00366834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366834">
        <w:rPr>
          <w:b/>
          <w:bCs/>
          <w:sz w:val="28"/>
          <w:szCs w:val="28"/>
        </w:rPr>
        <w:t>Автоматизация звука в слогах</w:t>
      </w:r>
      <w:r w:rsidRPr="00366834">
        <w:rPr>
          <w:sz w:val="28"/>
          <w:szCs w:val="28"/>
        </w:rPr>
        <w:t>.</w:t>
      </w:r>
    </w:p>
    <w:p w:rsidR="00366834" w:rsidRDefault="00366834" w:rsidP="00366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66834">
        <w:rPr>
          <w:sz w:val="28"/>
          <w:szCs w:val="28"/>
        </w:rPr>
        <w:t xml:space="preserve">Проговаривание ребёнком слогов и слоговых сочетаний с </w:t>
      </w:r>
      <w:r w:rsidRPr="00366834">
        <w:rPr>
          <w:b/>
          <w:bCs/>
          <w:sz w:val="28"/>
          <w:szCs w:val="28"/>
        </w:rPr>
        <w:t xml:space="preserve">одновременным движением пальцев рук </w:t>
      </w:r>
      <w:r w:rsidRPr="00366834">
        <w:rPr>
          <w:sz w:val="28"/>
          <w:szCs w:val="28"/>
        </w:rPr>
        <w:t xml:space="preserve">способствует развитию мелкой моторики, развивает переключаемость речевого аппарата и способствует закреплению звука: «Пальчики шагают», «Собери пирамидку», «Нанизываем бусы», «Завяжи, развяжи узелки», «Прикрепи прищепку», «Намотаем нитку на клубок» и пр. 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66834">
        <w:rPr>
          <w:sz w:val="28"/>
          <w:szCs w:val="28"/>
        </w:rPr>
        <w:t xml:space="preserve">На этом этапе все игры направлены на развитие умения различать звуки, анализировать и выделять их из состава слова, то есть определять место звука в слове (начало, середина, конец). Игра «Назови маленький предмет». Предлагая слово с нужным звуком, попросите ребёнка изменить его, назвать предмет ласково: лодка – лодочка и т. д. 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66834">
        <w:rPr>
          <w:b/>
          <w:i/>
          <w:sz w:val="28"/>
          <w:szCs w:val="28"/>
        </w:rPr>
        <w:t>«Доскажи словечко»:</w:t>
      </w:r>
      <w:r w:rsidRPr="00366834">
        <w:rPr>
          <w:sz w:val="28"/>
          <w:szCs w:val="28"/>
        </w:rPr>
        <w:t xml:space="preserve"> нужно придумать слово на заданный слог и повторить всё слово: </w:t>
      </w:r>
      <w:proofErr w:type="spellStart"/>
      <w:r w:rsidRPr="00366834">
        <w:rPr>
          <w:sz w:val="28"/>
          <w:szCs w:val="28"/>
        </w:rPr>
        <w:t>ра</w:t>
      </w:r>
      <w:proofErr w:type="spellEnd"/>
      <w:r w:rsidRPr="00366834">
        <w:rPr>
          <w:sz w:val="28"/>
          <w:szCs w:val="28"/>
        </w:rPr>
        <w:t xml:space="preserve">… (кета). «Я заметил»: проверим, кто из нас самый внимательный. Будем называть предметы, мимо которых идём (на улице). В названиях должен быть нужный звук. 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66834">
        <w:rPr>
          <w:b/>
          <w:i/>
          <w:sz w:val="28"/>
          <w:szCs w:val="28"/>
        </w:rPr>
        <w:t>«Волшебные очки»:</w:t>
      </w:r>
      <w:r w:rsidRPr="00366834">
        <w:rPr>
          <w:sz w:val="28"/>
          <w:szCs w:val="28"/>
        </w:rPr>
        <w:t xml:space="preserve"> представь, что у нас есть волшебные очки. Когда их надеваешь, то всё становится красным (любой другой цвет, в зависимости от </w:t>
      </w:r>
      <w:proofErr w:type="gramStart"/>
      <w:r w:rsidRPr="00366834">
        <w:rPr>
          <w:sz w:val="28"/>
          <w:szCs w:val="28"/>
        </w:rPr>
        <w:t>автоматизируемого</w:t>
      </w:r>
      <w:proofErr w:type="gramEnd"/>
      <w:r w:rsidRPr="00366834">
        <w:rPr>
          <w:sz w:val="28"/>
          <w:szCs w:val="28"/>
        </w:rPr>
        <w:t xml:space="preserve"> звук). </w:t>
      </w:r>
    </w:p>
    <w:p w:rsidR="00366834" w:rsidRDefault="00366834" w:rsidP="00366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66834">
        <w:rPr>
          <w:b/>
          <w:i/>
          <w:sz w:val="28"/>
          <w:szCs w:val="28"/>
        </w:rPr>
        <w:t>«Магазин»:</w:t>
      </w:r>
      <w:r w:rsidRPr="00366834">
        <w:rPr>
          <w:sz w:val="28"/>
          <w:szCs w:val="28"/>
        </w:rPr>
        <w:t xml:space="preserve"> представь, что ты пришёл в волшебный магазин. Там можно купить только те предметы, в названиях которых есть звук [</w:t>
      </w:r>
      <w:proofErr w:type="gramStart"/>
      <w:r w:rsidRPr="00366834">
        <w:rPr>
          <w:sz w:val="28"/>
          <w:szCs w:val="28"/>
        </w:rPr>
        <w:t>Р</w:t>
      </w:r>
      <w:proofErr w:type="gramEnd"/>
      <w:r w:rsidRPr="00366834">
        <w:rPr>
          <w:sz w:val="28"/>
          <w:szCs w:val="28"/>
        </w:rPr>
        <w:t xml:space="preserve">] (или другой). </w:t>
      </w:r>
      <w:r w:rsidRPr="00366834">
        <w:rPr>
          <w:sz w:val="28"/>
          <w:szCs w:val="28"/>
        </w:rPr>
        <w:lastRenderedPageBreak/>
        <w:t xml:space="preserve">Зайди в разные отделы: «продуктовый», «игрушки», «одежда», «мебель» и купи как можно больше. </w:t>
      </w:r>
    </w:p>
    <w:p w:rsidR="00366834" w:rsidRDefault="00366834" w:rsidP="00366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66834">
        <w:rPr>
          <w:b/>
          <w:i/>
          <w:sz w:val="28"/>
          <w:szCs w:val="28"/>
        </w:rPr>
        <w:t>«Слово – шаг</w:t>
      </w:r>
      <w:r w:rsidRPr="00366834">
        <w:rPr>
          <w:sz w:val="28"/>
          <w:szCs w:val="28"/>
        </w:rPr>
        <w:t>»: называешь слово с нужным звуком, делаешь шаг. При этом ставится задача: дойти до конца ковра или до противоположной стены. В случае неправильного произношения, придётся вернуться на шаг назад.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66834">
        <w:rPr>
          <w:b/>
          <w:bCs/>
          <w:sz w:val="28"/>
          <w:szCs w:val="28"/>
        </w:rPr>
        <w:t xml:space="preserve"> </w:t>
      </w:r>
      <w:r w:rsidRPr="00366834">
        <w:rPr>
          <w:sz w:val="28"/>
          <w:szCs w:val="28"/>
        </w:rPr>
        <w:t xml:space="preserve">Речевые игры на развитие творческих способностей могут быть для Вас не менее интересны, чем для ребёнка. Например, назвав два слова с заданным звуком, предложите объяснить, как они связаны между собой: лопата и молоток, река и рак, весна и солнце и т.д. Для этого придётся составлять предложение, то есть производить мыслительные операции, а значит закреплять правильное произношение. 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66834">
        <w:rPr>
          <w:sz w:val="28"/>
          <w:szCs w:val="28"/>
        </w:rPr>
        <w:t xml:space="preserve">Игра </w:t>
      </w:r>
      <w:r w:rsidRPr="00366834">
        <w:rPr>
          <w:b/>
          <w:i/>
          <w:sz w:val="28"/>
          <w:szCs w:val="28"/>
        </w:rPr>
        <w:t>«Узнай по описанию».</w:t>
      </w:r>
      <w:r w:rsidRPr="00366834">
        <w:rPr>
          <w:sz w:val="28"/>
          <w:szCs w:val="28"/>
        </w:rPr>
        <w:t xml:space="preserve"> Скажите ребёнку, что вы задумали предмет, но не назовёте его, а расскажете о нем (в загаданном слове должен быть закрепляемый звук). Пример: она маленькая, рыжая, пушистая, живёт в лесу, прыгает по деревьям. (Белка.) Затем ребёнок может загадать слово сам. Подобные упражнения трудны. Они повышают качество автоматизации звука, т.к. дети сосредоточиваются на смысле ответа и забывают о правильном звукопроизношении. 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66834">
        <w:rPr>
          <w:b/>
          <w:i/>
          <w:sz w:val="28"/>
          <w:szCs w:val="28"/>
        </w:rPr>
        <w:t>«Фанты»:</w:t>
      </w:r>
      <w:r w:rsidRPr="00366834">
        <w:rPr>
          <w:sz w:val="28"/>
          <w:szCs w:val="28"/>
        </w:rPr>
        <w:t xml:space="preserve"> если ребёнок нечётко произнесёт звук, он будет должен отдать вам фант (магнитик). Сосчитав фанты вместе, вы узнаете, сколько ошибок сделал ребёнок. Дальше предложите ему «отработать» фанты: выполнить какое-либо задание. </w:t>
      </w:r>
    </w:p>
    <w:p w:rsidR="00366834" w:rsidRDefault="00366834" w:rsidP="00366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66834">
        <w:rPr>
          <w:sz w:val="28"/>
          <w:szCs w:val="28"/>
        </w:rPr>
        <w:t xml:space="preserve">Можно разучить небольшое стихотворение или скороговорку. Это поможет закрепить звук, развить слуховую память, повысить интерес ребёнка к речевым упражнениям. Если произношение отдельных слов вызывает затруднение, проговорите их несколько раз по слогам и не забудьте выяснить, понятно ли малышу их значение. 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366834">
        <w:rPr>
          <w:sz w:val="28"/>
          <w:szCs w:val="28"/>
        </w:rPr>
        <w:t xml:space="preserve"> </w:t>
      </w:r>
      <w:r w:rsidRPr="00366834">
        <w:rPr>
          <w:i/>
          <w:sz w:val="28"/>
          <w:szCs w:val="28"/>
        </w:rPr>
        <w:t xml:space="preserve">На осинке росинки засверкали утром перламутром. 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366834">
        <w:rPr>
          <w:i/>
          <w:sz w:val="28"/>
          <w:szCs w:val="28"/>
        </w:rPr>
        <w:t xml:space="preserve"> Шёл Егорка по пригорку и учил скороговорку. 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366834">
        <w:rPr>
          <w:i/>
          <w:sz w:val="28"/>
          <w:szCs w:val="28"/>
        </w:rPr>
        <w:t xml:space="preserve"> Ест киска суп из миски, сыта киска – пуста миска. 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366834">
        <w:rPr>
          <w:i/>
          <w:sz w:val="28"/>
          <w:szCs w:val="28"/>
        </w:rPr>
        <w:t xml:space="preserve"> Дед Данила делил дыню: дольку - Диме, дольку - Дине. 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366834">
        <w:rPr>
          <w:i/>
          <w:sz w:val="28"/>
          <w:szCs w:val="28"/>
        </w:rPr>
        <w:t xml:space="preserve"> Черепаха не скучая, час сидит за чашкой чая. 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366834">
        <w:rPr>
          <w:i/>
          <w:sz w:val="28"/>
          <w:szCs w:val="28"/>
        </w:rPr>
        <w:t xml:space="preserve"> Кошка Крошка на окошке кашку кушала по крошке. 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366834">
        <w:rPr>
          <w:i/>
          <w:sz w:val="28"/>
          <w:szCs w:val="28"/>
        </w:rPr>
        <w:t xml:space="preserve"> У тридцати трёх полосатых поросят, тридцать три хвостика весело торчат. 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i/>
          <w:sz w:val="28"/>
          <w:szCs w:val="28"/>
        </w:rPr>
      </w:pPr>
      <w:r w:rsidRPr="00366834">
        <w:rPr>
          <w:i/>
          <w:sz w:val="28"/>
          <w:szCs w:val="28"/>
        </w:rPr>
        <w:t xml:space="preserve"> В бору бобёр и брат бобра работают без топора. </w:t>
      </w:r>
    </w:p>
    <w:p w:rsidR="00366834" w:rsidRPr="00366834" w:rsidRDefault="00366834" w:rsidP="00366834">
      <w:pPr>
        <w:pStyle w:val="Default"/>
        <w:pageBreakBefore/>
        <w:spacing w:line="276" w:lineRule="auto"/>
        <w:ind w:firstLine="567"/>
        <w:jc w:val="both"/>
        <w:rPr>
          <w:sz w:val="28"/>
          <w:szCs w:val="28"/>
        </w:rPr>
      </w:pPr>
      <w:r w:rsidRPr="00366834">
        <w:rPr>
          <w:b/>
          <w:bCs/>
          <w:sz w:val="28"/>
          <w:szCs w:val="28"/>
        </w:rPr>
        <w:lastRenderedPageBreak/>
        <w:t>ПОМНИТЕ</w:t>
      </w:r>
      <w:r w:rsidRPr="00366834">
        <w:rPr>
          <w:sz w:val="28"/>
          <w:szCs w:val="28"/>
        </w:rPr>
        <w:t>: главное – не быстрота, а чёткость проговаривания звуков. Никогда не торопите ребёнка, старайтесь внимательно его выслушать. Если он забыл правильно произнести звук, обязательно поправьте его, но, не упрекая, доброжела</w:t>
      </w:r>
      <w:bookmarkStart w:id="0" w:name="_GoBack"/>
      <w:bookmarkEnd w:id="0"/>
      <w:r w:rsidRPr="00366834">
        <w:rPr>
          <w:sz w:val="28"/>
          <w:szCs w:val="28"/>
        </w:rPr>
        <w:t xml:space="preserve">тельно, не повышая голоса. Избегайте выражений: «Ты сказал неправильно», «Это неверный ответ», «Ты слушаешь невнимательно». Лучшие варианты - «Давай подумаем вместе», «Не торопись, послушай ещё раз». </w:t>
      </w:r>
    </w:p>
    <w:p w:rsidR="00366834" w:rsidRPr="00366834" w:rsidRDefault="00366834" w:rsidP="0036683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66834">
        <w:rPr>
          <w:sz w:val="28"/>
          <w:szCs w:val="28"/>
        </w:rPr>
        <w:t xml:space="preserve">Не жалейте похвалы, даже если успехи незначительны: «Сегодня ты говорил лучше, чем вчера», «Молодец, ты очень старался!». </w:t>
      </w:r>
    </w:p>
    <w:p w:rsidR="00366834" w:rsidRDefault="00366834" w:rsidP="00366834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366834" w:rsidRPr="00366834" w:rsidRDefault="00366834" w:rsidP="00366834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366834">
        <w:rPr>
          <w:b/>
          <w:bCs/>
          <w:sz w:val="28"/>
          <w:szCs w:val="28"/>
        </w:rPr>
        <w:t>УСПЕХОВ! У ВАС ВСЁ ПОЛУЧИТСЯ!!!</w:t>
      </w:r>
    </w:p>
    <w:p w:rsidR="00D93CE9" w:rsidRPr="00366834" w:rsidRDefault="00366834" w:rsidP="00366834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46762" cy="6432698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58" cy="6432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93CE9" w:rsidRPr="0036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D2"/>
    <w:rsid w:val="001E4994"/>
    <w:rsid w:val="00366834"/>
    <w:rsid w:val="003954FC"/>
    <w:rsid w:val="00990773"/>
    <w:rsid w:val="00B63ED2"/>
    <w:rsid w:val="00D93CE9"/>
    <w:rsid w:val="00DB5940"/>
    <w:rsid w:val="00E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8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366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6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8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6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366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6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660</Words>
  <Characters>4107</Characters>
  <Application>Microsoft Office Word</Application>
  <DocSecurity>0</DocSecurity>
  <Lines>34</Lines>
  <Paragraphs>9</Paragraphs>
  <ScaleCrop>false</ScaleCrop>
  <Company>Microsoft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2019-07-01T03:06:00Z</dcterms:created>
  <dcterms:modified xsi:type="dcterms:W3CDTF">2019-07-01T03:14:00Z</dcterms:modified>
</cp:coreProperties>
</file>